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A0" w:rsidRPr="00C32844" w:rsidRDefault="00A35CA0" w:rsidP="00A35CA0">
      <w:pPr>
        <w:pStyle w:val="ParagraphStyle"/>
        <w:keepNext/>
        <w:spacing w:before="240" w:after="240" w:line="264" w:lineRule="auto"/>
        <w:outlineLvl w:val="0"/>
        <w:rPr>
          <w:rFonts w:ascii="Times New Roman" w:hAnsi="Times New Roman" w:cs="Times New Roman"/>
          <w:b/>
          <w:bCs/>
          <w:caps/>
        </w:rPr>
      </w:pPr>
      <w:r w:rsidRPr="00C32844">
        <w:rPr>
          <w:rFonts w:ascii="Times New Roman" w:hAnsi="Times New Roman" w:cs="Times New Roman"/>
          <w:b/>
          <w:bCs/>
          <w:caps/>
        </w:rPr>
        <w:t>календарно-тематическое планирование по математике 3 класс</w:t>
      </w:r>
    </w:p>
    <w:tbl>
      <w:tblPr>
        <w:tblStyle w:val="a3"/>
        <w:tblpPr w:leftFromText="180" w:rightFromText="180" w:vertAnchor="text" w:tblpY="1"/>
        <w:tblOverlap w:val="never"/>
        <w:tblW w:w="14000" w:type="dxa"/>
        <w:tblLayout w:type="fixed"/>
        <w:tblLook w:val="04A0"/>
      </w:tblPr>
      <w:tblGrid>
        <w:gridCol w:w="675"/>
        <w:gridCol w:w="1701"/>
        <w:gridCol w:w="2552"/>
        <w:gridCol w:w="3118"/>
        <w:gridCol w:w="3828"/>
        <w:gridCol w:w="1134"/>
        <w:gridCol w:w="992"/>
      </w:tblGrid>
      <w:tr w:rsidR="00A35CA0" w:rsidRPr="00C32844" w:rsidTr="00A35CA0">
        <w:tc>
          <w:tcPr>
            <w:tcW w:w="675" w:type="dxa"/>
            <w:vMerge w:val="restart"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Pr="00C3284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урока</w:t>
            </w:r>
          </w:p>
        </w:tc>
        <w:tc>
          <w:tcPr>
            <w:tcW w:w="1701" w:type="dxa"/>
            <w:vMerge w:val="restart"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2552" w:type="dxa"/>
            <w:vMerge w:val="restart"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содержание</w:t>
            </w:r>
            <w:r w:rsidRPr="00C3284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темы, термины </w:t>
            </w:r>
            <w:r w:rsidRPr="00C32844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понятия</w:t>
            </w:r>
          </w:p>
        </w:tc>
        <w:tc>
          <w:tcPr>
            <w:tcW w:w="3118" w:type="dxa"/>
            <w:vMerge w:val="restart"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Основные в</w:t>
            </w:r>
            <w:r w:rsidRPr="00C32844">
              <w:rPr>
                <w:rFonts w:ascii="Times New Roman" w:eastAsia="Calibri" w:hAnsi="Times New Roman" w:cs="Times New Roman"/>
                <w:sz w:val="24"/>
                <w:szCs w:val="24"/>
              </w:rPr>
              <w:t>иды деятельности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828" w:type="dxa"/>
            <w:vMerge w:val="restart"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2126" w:type="dxa"/>
            <w:gridSpan w:val="2"/>
            <w:vAlign w:val="center"/>
          </w:tcPr>
          <w:p w:rsidR="00A35CA0" w:rsidRPr="00C32844" w:rsidRDefault="00A35CA0" w:rsidP="00A35CA0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A35CA0" w:rsidRPr="00C32844" w:rsidTr="00A35CA0">
        <w:tc>
          <w:tcPr>
            <w:tcW w:w="675" w:type="dxa"/>
            <w:vMerge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35CA0" w:rsidRPr="00C32844" w:rsidRDefault="00A35CA0" w:rsidP="00A35C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vAlign w:val="center"/>
          </w:tcPr>
          <w:p w:rsidR="00A35CA0" w:rsidRDefault="00A35CA0" w:rsidP="00A35C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  <w:proofErr w:type="spellEnd"/>
          </w:p>
          <w:p w:rsidR="00A35CA0" w:rsidRPr="00C32844" w:rsidRDefault="00A35CA0" w:rsidP="00A35CA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чески</w:t>
            </w:r>
          </w:p>
        </w:tc>
      </w:tr>
      <w:tr w:rsidR="00A35CA0" w:rsidRPr="00C32844" w:rsidTr="00A35CA0">
        <w:tc>
          <w:tcPr>
            <w:tcW w:w="14000" w:type="dxa"/>
            <w:gridSpan w:val="7"/>
            <w:vAlign w:val="center"/>
          </w:tcPr>
          <w:p w:rsidR="00A35CA0" w:rsidRPr="00C32844" w:rsidRDefault="00A35CA0" w:rsidP="00A35CA0">
            <w:pPr>
              <w:pStyle w:val="a4"/>
              <w:ind w:left="18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Множество и его элементы.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Понятие «множество», «элемент множества».</w:t>
            </w:r>
          </w:p>
        </w:tc>
        <w:tc>
          <w:tcPr>
            <w:tcW w:w="3118" w:type="dxa"/>
            <w:vMerge w:val="restart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Группировать числа по заданному или самостоятельно установленному признаку</w:t>
            </w:r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Составлять множества, заданные перечислением и общим свойством элементов.</w:t>
            </w:r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 xml:space="preserve">Обозначать множества, определять принадлежность элемента множеству, равенство и неравенство множеств, использовать для обозначения принадлежности элемента множеству знаки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∈</w:t>
            </w:r>
            <w:r w:rsidRPr="00C32844">
              <w:rPr>
                <w:rFonts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∉</w:t>
            </w:r>
            <w:r w:rsidRPr="00C32844">
              <w:rPr>
                <w:rFonts w:cs="Times New Roman"/>
                <w:sz w:val="24"/>
                <w:szCs w:val="24"/>
              </w:rPr>
              <w:t>.</w:t>
            </w:r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Использовать знак для обозначения пустого множества.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Наглядно изображать множества с                                                                                                                             помощью диаграмм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Эйлера−Венна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828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множеству его элементов.</w:t>
            </w: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Способы задания множеств.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Задание множеств перечислением и общим свойством элементов. Обозначение множеств.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Уметь применять на практике изученные ранее приемы вычислений. Уметь задавать множество путем перечисления его элементов, обозначать множество при письме.</w:t>
            </w: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Равные множества. Пустое множество.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«Множество и его элементы»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Установление равенства множества. Понятие «пустое множество» и его обозначение Ø.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Знать таблицу умножения и деления, разностное и кратное сравнение, уметь составлять буквенные выражения к текстовым задачам. Уметь определять пустое множество. </w:t>
            </w: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Диаграммы Эйлера-Венна. Знаки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∈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Times New Roman" w:hAnsi="Cambria Math" w:cs="Times New Roman"/>
                <w:sz w:val="24"/>
                <w:szCs w:val="24"/>
              </w:rPr>
              <w:t>∉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множества. Обозначение принадлежности - знаки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∈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Times New Roman" w:hAnsi="Cambria Math" w:cs="Times New Roman"/>
                <w:sz w:val="24"/>
                <w:szCs w:val="24"/>
              </w:rPr>
              <w:t>∉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 диаграммы Эйлера-Венна для графического изображения множеств, использовать знаки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∈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Times New Roman" w:hAnsi="Cambria Math" w:cs="Times New Roman"/>
                <w:sz w:val="24"/>
                <w:szCs w:val="24"/>
              </w:rPr>
              <w:t>∉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Диаграммы Эйлера-Венна. Знаки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lastRenderedPageBreak/>
              <w:t>∈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Times New Roman" w:hAnsi="Cambria Math" w:cs="Times New Roman"/>
                <w:sz w:val="24"/>
                <w:szCs w:val="24"/>
              </w:rPr>
              <w:t>∉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 «Диаграммы Эйлера-Венна. Знаки </w:t>
            </w:r>
            <w:r w:rsidRPr="00C32844">
              <w:rPr>
                <w:rFonts w:ascii="Cambria Math" w:hAnsi="Cambria Math" w:cs="Times New Roman"/>
                <w:b/>
                <w:sz w:val="24"/>
                <w:szCs w:val="24"/>
              </w:rPr>
              <w:t>∈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32844">
              <w:rPr>
                <w:rFonts w:ascii="Times New Roman" w:hAnsi="Cambria Math" w:cs="Times New Roman"/>
                <w:b/>
                <w:sz w:val="24"/>
                <w:szCs w:val="24"/>
              </w:rPr>
              <w:t>∉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6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Подмножество. Знаки </w:t>
            </w:r>
            <w:r w:rsidRPr="00C32844">
              <w:rPr>
                <w:rFonts w:ascii="Times New Roman" w:hAnsi="Cambria Math" w:cs="Times New Roman"/>
                <w:sz w:val="24"/>
                <w:szCs w:val="24"/>
              </w:rPr>
              <w:t>⊄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⊂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Подмножество как часть множества. Знаки </w:t>
            </w:r>
            <w:r w:rsidRPr="00C32844">
              <w:rPr>
                <w:rFonts w:ascii="Times New Roman" w:hAnsi="Cambria Math" w:cs="Times New Roman"/>
                <w:sz w:val="24"/>
                <w:szCs w:val="24"/>
              </w:rPr>
              <w:t>⊄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⊂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поискового и творческого характера.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Фиксировать индивидуальное затруднение при построении нового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способа действия, определять его место и причину, и оценивать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 умение это делать (на основе применения соответствующих</w:t>
            </w:r>
            <w:proofErr w:type="gramEnd"/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эталонов)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Использовать язык множе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я решения логических задач.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арифметическим способом (в 1—2 действия) учебные задачи и задачи, связанные с повседневной жизнью.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Выявлять причину ошибки и корректировать ее, оценивать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свою работу.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 00) с использованием таблиц сложения и умножения чисел, алгоритмов письменных арифметических действий (в том числе деления с остатком).</w:t>
            </w:r>
            <w:proofErr w:type="gramEnd"/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Выделять неизвестный компонент арифметического действия и находить его значение.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Вычислять значение числового выражения (содержащего 2—3 арифметических действия, со скобками и без скобок).</w:t>
            </w:r>
            <w:proofErr w:type="gramEnd"/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способы действий для решения задач в типовых и поисковых ситуациях.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правильность и полноту выполнения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изученных</w:t>
            </w:r>
            <w:proofErr w:type="gramEnd"/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способов действий.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Устанавливать, является ли одно множество подмножеством другого, записывать результат с помощью знаков </w:t>
            </w:r>
            <w:r w:rsidRPr="00C32844">
              <w:rPr>
                <w:rFonts w:ascii="Times New Roman" w:hAnsi="Cambria Math" w:cs="Times New Roman"/>
                <w:sz w:val="24"/>
                <w:szCs w:val="24"/>
              </w:rPr>
              <w:t>⊄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32844">
              <w:rPr>
                <w:rFonts w:ascii="Cambria Math" w:hAnsi="Cambria Math" w:cs="Times New Roman"/>
                <w:sz w:val="24"/>
                <w:szCs w:val="24"/>
              </w:rPr>
              <w:t>⊂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, изображать множество и его подмножество на диаграмме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Эйлера−Венна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объединение и пересечение множеств, записывать результат с помощью знаков  U и ∩, изображать объединение и пересечение множеств на диаграмме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Эйлера−Венна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моделировать пересечение геометрических фигур с помощью предметных моделей.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объединения и пересечения множеств (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переместительное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, сочетательное) с помощью диаграмм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Эйлера−Венна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записывать в буквенном виде, устанавливать их аналогию с переместительным и сочетательным свойствами сложения и умножения чисел.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Разбивать множества на части (классифицировать).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свойства объединения непересекающихся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(сложения) и нахождения части множества (вычитания), устанавливать их аналогию со сложением и вычитанием чисел.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Строить общий способ решения задач на приведение к единице,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его для решения задач.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Строить способ записи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внетабличного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в столбик, применять его для вычислений. Решать вычислительные примеры, на порядок действий, уравнения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изученных типов, простые и составные задачи с числовыми и буквенными данными (2−6 действий), сравнивать разные способы вычислений и решения задач, выбирать наиболее рациональный способ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Находить значения буквенных выражений при данных значениях букв, представлять данные в таблице, выявлять закономерности.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Использовать взаимосвязь между компонентами и результатами сложения и вычитания для упрощения вычислений.</w:t>
            </w: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EF6C58" w:rsidRDefault="00A35CA0" w:rsidP="00A35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C58">
              <w:rPr>
                <w:rFonts w:ascii="Times New Roman" w:hAnsi="Times New Roman" w:cs="Times New Roman"/>
                <w:b/>
                <w:sz w:val="24"/>
                <w:szCs w:val="24"/>
              </w:rPr>
              <w:t>Входящая контрольная работа.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Проверка знаний, умений и навыков.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способом приведения к единице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(первый тип)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пропорциональные величины. Отработка приемов устных и письменных вычислений.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Разбиение множеств на части. Классификация.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Подмножество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Классификация. Задачи на приведение к единице (первый тип).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 «Подмножество. Знаки </w:t>
            </w:r>
            <w:r w:rsidRPr="00C32844">
              <w:rPr>
                <w:rFonts w:ascii="Times New Roman" w:hAnsi="Cambria Math" w:cs="Times New Roman"/>
                <w:b/>
                <w:sz w:val="24"/>
                <w:szCs w:val="24"/>
              </w:rPr>
              <w:t>⊄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32844">
              <w:rPr>
                <w:rFonts w:ascii="Cambria Math" w:hAnsi="Cambria Math" w:cs="Times New Roman"/>
                <w:b/>
                <w:sz w:val="24"/>
                <w:szCs w:val="24"/>
              </w:rPr>
              <w:t>⊂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Запись пересечения множеств с помощью знака ∩ и ее основные свойства.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11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Пересечени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 множеств.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Свойства пересечения множеств.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Запись пересечения множеств с помощью знака ∩ и ее основные свойства.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множеств и его свойства.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«Пересечение  множеств. Знак ∩».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Запись пересечения множеств с помощью знака ∩ и ее основные свойства.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 (второй  тип).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нового типа задач на пропорциональные величины.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14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Объединение множеств. Знак U.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Представление об объединении множеств, основные свойства этой операции, запись с помощью  знака U.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15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Запись умножения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в столбик.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Запись в столбик умножения двузначного числа на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сводящихся к нему случаев умножения круглых чисел.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16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множеств и его свойства. Задачи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приведение к единице (второй  тип).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№5 «Объединение   множеств. Знак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Переместительное и сочетательное свойства изученных операций, правило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порядка действий в выражениях.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17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множеств.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Сформировать умение складывать и вычитать многозначные числа, закрепить знание нумерации многозначных чисел.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18. </w:t>
            </w:r>
          </w:p>
        </w:tc>
        <w:tc>
          <w:tcPr>
            <w:tcW w:w="1701" w:type="dxa"/>
          </w:tcPr>
          <w:p w:rsidR="00A35CA0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Пересечение и объединение множеств. Задачи на приведение к единице.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19.</w:t>
            </w:r>
          </w:p>
        </w:tc>
        <w:tc>
          <w:tcPr>
            <w:tcW w:w="1701" w:type="dxa"/>
          </w:tcPr>
          <w:p w:rsidR="00A35CA0" w:rsidRPr="00EF6C58" w:rsidRDefault="00A35CA0" w:rsidP="00A35C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C5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«Множества».</w:t>
            </w:r>
          </w:p>
        </w:tc>
        <w:tc>
          <w:tcPr>
            <w:tcW w:w="2552" w:type="dxa"/>
          </w:tcPr>
          <w:p w:rsidR="00A35CA0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Проверка знаний.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-23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проектных работ «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Как люди научились считать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 «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Системы счисления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Первые цифры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Открытие нуля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я  развития понятия числа. Натуральные числа и действия с ними.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этапах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понятия числа. Натуральные числа и действия с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ними.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24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Нумерация натуральных чисел.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Многозначные числа.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Чтение, запись  и сравнение  многозначных чисел в пределах 12 разрядов,  последовательность чисел в натуральном ряду.</w:t>
            </w:r>
          </w:p>
        </w:tc>
        <w:tc>
          <w:tcPr>
            <w:tcW w:w="3118" w:type="dxa"/>
            <w:vMerge w:val="restart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поиск и организацию информации, искать информацию в учебнике, справочниках, энциклопедиях,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интернет-ресурсах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оформлять и представлять результаты выполнения проектных работ.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группах: распределять роли между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членами группы, планировать работу, распределять виды работ, определять сроки, представлять результаты с помощью общений, рисунков, средств ИКТ, оценивать результат работы.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простейшие приёмы погашения негативных эмоций при работе в паре, группе, и оценивать своё умение это делать (на основе применения эталона).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Уметь читать и записывать натуральные числа в пределах триллиона, выделять классы, разряды, число единиц каждого разряда.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 называть цифру каждого разряда, общего количество единиц данного разряда, содержащихся в этом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числе, представлять числа в виде суммы разрядных слагаемых.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Устанавливать правила поразрядного сравнения натуральных чисел, применять их для сравнения многозначных чисел.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Складывать и вычитать многозначные числа, решать примеры, задачи и уравнения на сложение и вычитание многозначных чисел.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25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многозначных чисел.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Чтение, запись, сравнение многозначных чисел в пределах 12 разрядов. Знакомство с терминологией «классы», «разряды», «разрядные единицы».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26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Нумерация и сравнение натуральных чисел.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№6 «Нумерация многозначных чисел».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виде суммы разрядных слагаемых. Сравнение, сложение и вычитание многозначных чисел.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27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ложение и вычитание многозначных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Merge w:val="restart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чисел: чтение, запись, сравнение, выражение в разных счетных единицах, представление в виде суммы разрядных слагаемых.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Нумерация многозначных чисел: чтение, запись, сравнение, выражение в разных счетных единицах, представление в виде суммы разрядных слагаемых.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28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ложение и вычитание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многозначных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29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многозначных чисел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.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№7 «Сложение и вычитание многозначных чисел».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30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многозначных чисел, операции над ними. 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31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многозначных чисел. 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№8 «Сложение и вычитание многозначных чисел».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многозначных чисел с переходом через разряд.  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33.</w:t>
            </w:r>
          </w:p>
        </w:tc>
        <w:tc>
          <w:tcPr>
            <w:tcW w:w="1701" w:type="dxa"/>
          </w:tcPr>
          <w:p w:rsidR="00A35CA0" w:rsidRPr="00B07239" w:rsidRDefault="00A35CA0" w:rsidP="00A35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2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B072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«Действия с многозначными числами».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34.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чисел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 10, 100, 1000.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правил умножения и деления круглых чисел. Закрепление нумерации многозначных чисел, алгоритмы их сравнения, сложения и вычитания.</w:t>
            </w:r>
          </w:p>
        </w:tc>
        <w:tc>
          <w:tcPr>
            <w:tcW w:w="3118" w:type="dxa"/>
            <w:vMerge w:val="restart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простейшие приемы развития своей памяти, и оценивать свое умение это делать (на основе применения эталона).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поискового и творческого характера.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метод наблюдения в учебной деятельности, и оценивать свое умение это делать (на основе применения эталона). 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Обосновывать правильность своих действий с помощью построенных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алгоритмов, осуществлять самоконтроль, коррекцию своих ошибок.</w:t>
            </w:r>
          </w:p>
        </w:tc>
        <w:tc>
          <w:tcPr>
            <w:tcW w:w="3828" w:type="dxa"/>
            <w:vMerge w:val="restart"/>
          </w:tcPr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>Читать, записывать и сравнивать величины (массу, время, длину, площадь),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</w:t>
            </w:r>
            <w:r w:rsidRPr="00C32844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C32844">
              <w:rPr>
                <w:rFonts w:cs="Times New Roman"/>
                <w:sz w:val="24"/>
                <w:szCs w:val="24"/>
              </w:rPr>
              <w:t>— сантиметр, сантиметр — миллиметр).</w:t>
            </w:r>
            <w:proofErr w:type="gramEnd"/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 xml:space="preserve">Выполнять письменно действия с многозначными числами (сложение, вычитание, умножение и деление на однозначное, </w:t>
            </w:r>
            <w:r w:rsidRPr="00C32844">
              <w:rPr>
                <w:rFonts w:cs="Times New Roman"/>
                <w:sz w:val="24"/>
                <w:szCs w:val="24"/>
              </w:rPr>
              <w:lastRenderedPageBreak/>
              <w:t>двузначное числа в пределах 10 00) с использованием таблиц сложения и умножения чисел, алгоритмов письменных арифметических действий (в том числе деления с остатком).</w:t>
            </w:r>
            <w:proofErr w:type="gramEnd"/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1).</w:t>
            </w:r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Выделять неизвестный компонент арифметического действия и находить его значение.</w:t>
            </w:r>
          </w:p>
          <w:p w:rsidR="00A35CA0" w:rsidRPr="00C32844" w:rsidRDefault="00A35CA0" w:rsidP="00A35CA0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>Вычислять значение числового выражения (содержащего 2—3 арифметических действия, со скобками и без скобок).</w:t>
            </w:r>
            <w:proofErr w:type="gramEnd"/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вычислительные примеры, уравнения, простые и составные задачи изученных типов.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Составлять числовые и буквенные выражения к задачам, находить их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значение, закреплять сложение и вычитание многозначных чисел.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Находить подмножества, объединение и пересечение заданных множеств, строить диаграмму Эйлера − Венна.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периметра треугольника, площади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фигур, составленных из прямоугольников.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Уточнять соотношение между единицами длины, устанавливать соотношения между единицами массы: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C32844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32844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, 1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1 т.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Выводить общее правило перехода к большим меркам и перехода к меньшим меркам, применять это правило для преобразования единиц длины и массы.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Сравнивать, складывать и вычитать однородные величины (длина, масса).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примеры, уравнения, простые и составные задачи изученных типов, составлять числовые и буквенные выражения к задачам и находить их значение.</w:t>
            </w: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35.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чисел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на 10, 100, 1000. 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№9 «Умножение круглых чисел».</w:t>
            </w:r>
          </w:p>
        </w:tc>
        <w:tc>
          <w:tcPr>
            <w:tcW w:w="2552" w:type="dxa"/>
            <w:vMerge w:val="restart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правил умножения и деления круглых чисел. Закрепление нумерации многозначных чисел, алгоритмы их сравнения, сложения и вычитания.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36.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круглых чисел.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37.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круглых чисел.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№10 «Деление круглых чисел».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правил умножения и деления круглых чисел. Отработка вычислительных навыков, решение задач на нахождение площади и периметра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прямоугольника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38-39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Единицы длины.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детей о единицах измерения длины. Закрепление соотношения между единицами измерения длины, выражение значения величин в разных единицах измерения.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40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Единицы длины.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№11 «Единицы длины».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Преобразование, сравнение,</w:t>
            </w:r>
          </w:p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однородных величин. Повторение и закрепление нумерации и действия с многозначными числами, решение текстовых задач.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41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Единицы массы. Грамм. Тонна. Центнер. </w:t>
            </w:r>
          </w:p>
        </w:tc>
        <w:tc>
          <w:tcPr>
            <w:tcW w:w="2552" w:type="dxa"/>
            <w:vMerge w:val="restart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детей о единицах измерения массы. Новые единицы измерения массы: грамм, центнер, тонна. Закрепление соотношения между единицами измерения массы.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Единицы массы.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№12 «Единицы массы».</w:t>
            </w:r>
          </w:p>
        </w:tc>
        <w:tc>
          <w:tcPr>
            <w:tcW w:w="2552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43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длины и массы.</w:t>
            </w:r>
          </w:p>
          <w:p w:rsidR="00A35CA0" w:rsidRPr="00C32844" w:rsidRDefault="00A35CA0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соотношения между единицами длины, массы,  нумерации многозначных чисел, алгоритмы их сравнения, сложения и вычитания, отрабатывать вычислительные навыки.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CA0" w:rsidRPr="00C32844" w:rsidTr="00A35CA0">
        <w:tc>
          <w:tcPr>
            <w:tcW w:w="675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44.</w:t>
            </w:r>
          </w:p>
        </w:tc>
        <w:tc>
          <w:tcPr>
            <w:tcW w:w="1701" w:type="dxa"/>
          </w:tcPr>
          <w:p w:rsidR="00A35CA0" w:rsidRPr="00B77A40" w:rsidRDefault="00A35CA0" w:rsidP="00A35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A4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 «Умножение и деление круглых чисел. Единицы измерения».</w:t>
            </w:r>
          </w:p>
        </w:tc>
        <w:tc>
          <w:tcPr>
            <w:tcW w:w="255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Проверка знаний.</w:t>
            </w:r>
          </w:p>
        </w:tc>
        <w:tc>
          <w:tcPr>
            <w:tcW w:w="311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5CA0" w:rsidRPr="00C32844" w:rsidRDefault="00A35CA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45.</w:t>
            </w:r>
          </w:p>
        </w:tc>
        <w:tc>
          <w:tcPr>
            <w:tcW w:w="1701" w:type="dxa"/>
          </w:tcPr>
          <w:p w:rsidR="00EA0B66" w:rsidRPr="00C32844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  <w:p w:rsidR="00EA0B66" w:rsidRPr="00B77A40" w:rsidRDefault="00EA0B66" w:rsidP="00A35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многозначного числа на однозначное и умножение круглых чисел в случаях, сводящихся к умножению на однозначные числа. Решение задач на нахождение площади периметра прямоугольника.</w:t>
            </w:r>
          </w:p>
          <w:p w:rsidR="00EA0B66" w:rsidRPr="00C32844" w:rsidRDefault="00EA0B66" w:rsidP="00A46A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значений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 по их сумме и разности. Действия с единицами длины и массы</w:t>
            </w:r>
          </w:p>
        </w:tc>
        <w:tc>
          <w:tcPr>
            <w:tcW w:w="3118" w:type="dxa"/>
            <w:vMerge w:val="restart"/>
          </w:tcPr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задания поискового и творческого характера.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вид модели, применять метод моделирования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учебной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деятельности, и оценивать свое умение это делать (на основе применения эталона).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правила ведения диалога и правила поведения в позиции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«критик» при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коммуникации в учебной деятельности, и оценивать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свое умение это делать (на основе применения эталона).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зависимости между величинами и фиксировать их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по-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мощью таблиц.</w:t>
            </w:r>
          </w:p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EA0B66" w:rsidRPr="00C32844" w:rsidRDefault="00EA0B66" w:rsidP="00BE203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lastRenderedPageBreak/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 00) с использованием таблиц сложения и умножения чисел, алгоритмов письменных арифметических действий (в том числе деления с остатком).</w:t>
            </w:r>
            <w:proofErr w:type="gramEnd"/>
          </w:p>
          <w:p w:rsidR="00EA0B66" w:rsidRPr="00C32844" w:rsidRDefault="00EA0B66" w:rsidP="00BE203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 xml:space="preserve">Выполнять устно сложение, вычитание, умножение и деление однозначных, двузначных и трёхзначных чисел в случаях, </w:t>
            </w:r>
            <w:r w:rsidRPr="00C32844">
              <w:rPr>
                <w:rFonts w:cs="Times New Roman"/>
                <w:sz w:val="24"/>
                <w:szCs w:val="24"/>
              </w:rPr>
              <w:lastRenderedPageBreak/>
              <w:t>сводимых к действиям в пределах 100 (в том числе с нулём и числом 1).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Строить общий способ решения задач «по сумме и разности».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Анализировать и интерпретировать данные таблицы.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вычислительные примеры, уравнения, простые и составные задачи изученных типов, составлять задачи по заданным выражениям.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Составлять, читать и записывать числовые и буквенные выражения,</w:t>
            </w:r>
          </w:p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содержащие все 4 арифметические действия, находить значения выражений.</w:t>
            </w:r>
          </w:p>
          <w:p w:rsidR="00EA0B66" w:rsidRPr="00C32844" w:rsidRDefault="00EA0B66" w:rsidP="00EA0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Преобразовывать единицы длины и массы, выполнять сравнение,</w:t>
            </w:r>
          </w:p>
          <w:p w:rsidR="00EA0B66" w:rsidRPr="00C32844" w:rsidRDefault="00EA0B66" w:rsidP="00EA0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именованных чисел.</w:t>
            </w:r>
          </w:p>
          <w:p w:rsidR="00EA0B66" w:rsidRPr="00C32844" w:rsidRDefault="00EA0B66" w:rsidP="00EA0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простейшие геометрические построения с помощью</w:t>
            </w:r>
          </w:p>
          <w:p w:rsidR="00EA0B66" w:rsidRPr="00C32844" w:rsidRDefault="00EA0B66" w:rsidP="00EA0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циркуля и линейки, составлять фигуры из частей.</w:t>
            </w:r>
          </w:p>
          <w:p w:rsidR="00EA0B66" w:rsidRPr="00C32844" w:rsidRDefault="00EA0B66" w:rsidP="00EA0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Определять вид многоугольников, находить в них прямые, тупые и</w:t>
            </w:r>
          </w:p>
          <w:p w:rsidR="00EA0B66" w:rsidRPr="00C32844" w:rsidRDefault="00EA0B66" w:rsidP="00EA0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острые углы.</w:t>
            </w:r>
          </w:p>
          <w:p w:rsidR="00EA0B66" w:rsidRPr="00C32844" w:rsidRDefault="00EA0B66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46.</w:t>
            </w:r>
          </w:p>
        </w:tc>
        <w:tc>
          <w:tcPr>
            <w:tcW w:w="1701" w:type="dxa"/>
          </w:tcPr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  <w:p w:rsidR="00EA0B66" w:rsidRPr="00C32844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A0B66" w:rsidRPr="00C32844" w:rsidRDefault="00EA0B66" w:rsidP="00A46A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47.</w:t>
            </w:r>
          </w:p>
        </w:tc>
        <w:tc>
          <w:tcPr>
            <w:tcW w:w="1701" w:type="dxa"/>
          </w:tcPr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многозначных круглых чисел. </w:t>
            </w:r>
          </w:p>
          <w:p w:rsidR="00EA0B66" w:rsidRPr="00C32844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A0B66" w:rsidRPr="00C32844" w:rsidRDefault="00EA0B66" w:rsidP="00A46A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48.</w:t>
            </w:r>
          </w:p>
        </w:tc>
        <w:tc>
          <w:tcPr>
            <w:tcW w:w="1701" w:type="dxa"/>
          </w:tcPr>
          <w:p w:rsidR="00EA0B66" w:rsidRPr="00C32844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по сумме и разности.</w:t>
            </w:r>
          </w:p>
        </w:tc>
        <w:tc>
          <w:tcPr>
            <w:tcW w:w="2552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49.</w:t>
            </w:r>
          </w:p>
        </w:tc>
        <w:tc>
          <w:tcPr>
            <w:tcW w:w="1701" w:type="dxa"/>
          </w:tcPr>
          <w:p w:rsidR="00EA0B66" w:rsidRPr="00C32844" w:rsidRDefault="00EA0B66" w:rsidP="00BE2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многозначных круглых чисел.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по сумме и разности.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03E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BE203E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BE20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№13 «Умножение многозначного числа на однозначное».</w:t>
            </w:r>
          </w:p>
          <w:p w:rsidR="00EA0B66" w:rsidRPr="00C32844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50.</w:t>
            </w:r>
          </w:p>
        </w:tc>
        <w:tc>
          <w:tcPr>
            <w:tcW w:w="1701" w:type="dxa"/>
          </w:tcPr>
          <w:p w:rsidR="00EA0B66" w:rsidRPr="00C32844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2552" w:type="dxa"/>
            <w:vMerge w:val="restart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Приемы деления многозначного числа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51.</w:t>
            </w:r>
          </w:p>
        </w:tc>
        <w:tc>
          <w:tcPr>
            <w:tcW w:w="1701" w:type="dxa"/>
          </w:tcPr>
          <w:p w:rsidR="00EA0B66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  <w:r w:rsidRPr="001F0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1F0B2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1F0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№14 «Деление многозначного числа на однозначное»</w:t>
            </w:r>
            <w:r w:rsidRPr="001F0B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.</w:t>
            </w:r>
          </w:p>
        </w:tc>
        <w:tc>
          <w:tcPr>
            <w:tcW w:w="2552" w:type="dxa"/>
            <w:vMerge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52.</w:t>
            </w:r>
          </w:p>
        </w:tc>
        <w:tc>
          <w:tcPr>
            <w:tcW w:w="1701" w:type="dxa"/>
          </w:tcPr>
          <w:p w:rsidR="00EA0B66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 с нулем посередине.</w:t>
            </w:r>
          </w:p>
        </w:tc>
        <w:tc>
          <w:tcPr>
            <w:tcW w:w="2552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деления  на однозначное число с нулем посередине.</w:t>
            </w: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53.</w:t>
            </w:r>
          </w:p>
        </w:tc>
        <w:tc>
          <w:tcPr>
            <w:tcW w:w="1701" w:type="dxa"/>
          </w:tcPr>
          <w:p w:rsidR="00EA0B66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 с нулем на конце.</w:t>
            </w:r>
          </w:p>
        </w:tc>
        <w:tc>
          <w:tcPr>
            <w:tcW w:w="2552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 деления на однозначное число с нулем на конце.</w:t>
            </w: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54.</w:t>
            </w:r>
          </w:p>
        </w:tc>
        <w:tc>
          <w:tcPr>
            <w:tcW w:w="1701" w:type="dxa"/>
          </w:tcPr>
          <w:p w:rsidR="00EA0B66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 с нулем посередине и на конце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№15</w:t>
            </w:r>
            <w:r w:rsidRPr="001F0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«Деление многозначного числа на однозначное».</w:t>
            </w:r>
          </w:p>
        </w:tc>
        <w:tc>
          <w:tcPr>
            <w:tcW w:w="2552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55.</w:t>
            </w:r>
          </w:p>
        </w:tc>
        <w:tc>
          <w:tcPr>
            <w:tcW w:w="1701" w:type="dxa"/>
          </w:tcPr>
          <w:p w:rsidR="00EA0B66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чисел, сводящееся к делению на однозначное число.</w:t>
            </w:r>
          </w:p>
        </w:tc>
        <w:tc>
          <w:tcPr>
            <w:tcW w:w="2552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56.</w:t>
            </w:r>
          </w:p>
        </w:tc>
        <w:tc>
          <w:tcPr>
            <w:tcW w:w="1701" w:type="dxa"/>
          </w:tcPr>
          <w:p w:rsidR="00EA0B66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круглых чисел, сводящееся к делению на однозначное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№16</w:t>
            </w:r>
            <w:r w:rsidRPr="001F0B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«Деление многозначного числа на однозначное».</w:t>
            </w:r>
          </w:p>
        </w:tc>
        <w:tc>
          <w:tcPr>
            <w:tcW w:w="2552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B66" w:rsidRPr="00C32844" w:rsidTr="00A35CA0">
        <w:tc>
          <w:tcPr>
            <w:tcW w:w="675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57.</w:t>
            </w:r>
          </w:p>
        </w:tc>
        <w:tc>
          <w:tcPr>
            <w:tcW w:w="1701" w:type="dxa"/>
          </w:tcPr>
          <w:p w:rsidR="00EA0B66" w:rsidRDefault="00EA0B66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 с остатком. Деление круглых чисел с остатком.</w:t>
            </w:r>
          </w:p>
        </w:tc>
        <w:tc>
          <w:tcPr>
            <w:tcW w:w="2552" w:type="dxa"/>
          </w:tcPr>
          <w:p w:rsidR="00EA0B66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Деление с остатком. Проверка деления умножением. Решение текстовых задач, чтение и запись выражений</w:t>
            </w:r>
          </w:p>
        </w:tc>
        <w:tc>
          <w:tcPr>
            <w:tcW w:w="311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B66" w:rsidRPr="00C32844" w:rsidRDefault="00EA0B6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0B20" w:rsidRPr="00C32844" w:rsidTr="00A35CA0">
        <w:tc>
          <w:tcPr>
            <w:tcW w:w="675" w:type="dxa"/>
          </w:tcPr>
          <w:p w:rsidR="001F0B20" w:rsidRDefault="00C425C4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58.</w:t>
            </w:r>
          </w:p>
        </w:tc>
        <w:tc>
          <w:tcPr>
            <w:tcW w:w="1701" w:type="dxa"/>
          </w:tcPr>
          <w:p w:rsidR="001F0B20" w:rsidRDefault="00C425C4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однозначное число и сводящиеся к нему случаи деления круглых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gramStart"/>
            <w:r w:rsidR="00D01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111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="00D011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="00D01115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="00D01115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№17  «Деление многозначного числа на однозначное».</w:t>
            </w:r>
          </w:p>
        </w:tc>
        <w:tc>
          <w:tcPr>
            <w:tcW w:w="2552" w:type="dxa"/>
          </w:tcPr>
          <w:p w:rsidR="001F0B20" w:rsidRDefault="00D01115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 навыка деления многозначного числа на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проверки деления умножением</w:t>
            </w:r>
          </w:p>
        </w:tc>
        <w:tc>
          <w:tcPr>
            <w:tcW w:w="3118" w:type="dxa"/>
          </w:tcPr>
          <w:p w:rsidR="001F0B20" w:rsidRPr="00C32844" w:rsidRDefault="001F0B20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1F0B20" w:rsidRPr="00C32844" w:rsidRDefault="001F0B2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0B20" w:rsidRPr="00C32844" w:rsidRDefault="001F0B2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0B20" w:rsidRPr="00C32844" w:rsidRDefault="001F0B20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D56" w:rsidRPr="00C32844" w:rsidTr="00A35CA0">
        <w:tc>
          <w:tcPr>
            <w:tcW w:w="675" w:type="dxa"/>
          </w:tcPr>
          <w:p w:rsidR="00723D56" w:rsidRDefault="006F04C4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59.</w:t>
            </w:r>
          </w:p>
        </w:tc>
        <w:tc>
          <w:tcPr>
            <w:tcW w:w="1701" w:type="dxa"/>
          </w:tcPr>
          <w:p w:rsidR="00723D56" w:rsidRPr="006F04C4" w:rsidRDefault="006F04C4" w:rsidP="00A35C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№4 «Умножение и деление </w:t>
            </w:r>
            <w:r w:rsidRPr="006F04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многозначных чисел»</w:t>
            </w:r>
          </w:p>
        </w:tc>
        <w:tc>
          <w:tcPr>
            <w:tcW w:w="2552" w:type="dxa"/>
          </w:tcPr>
          <w:p w:rsidR="00723D56" w:rsidRDefault="006F04C4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знаний.</w:t>
            </w:r>
          </w:p>
        </w:tc>
        <w:tc>
          <w:tcPr>
            <w:tcW w:w="3118" w:type="dxa"/>
          </w:tcPr>
          <w:p w:rsidR="00723D56" w:rsidRPr="00C32844" w:rsidRDefault="00723D56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723D56" w:rsidRPr="00C32844" w:rsidRDefault="00723D5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3D56" w:rsidRPr="00C32844" w:rsidRDefault="00723D5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3D56" w:rsidRPr="00C32844" w:rsidRDefault="00723D56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AF" w:rsidRPr="00C32844" w:rsidTr="00A35CA0">
        <w:tc>
          <w:tcPr>
            <w:tcW w:w="675" w:type="dxa"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60.</w:t>
            </w:r>
          </w:p>
        </w:tc>
        <w:tc>
          <w:tcPr>
            <w:tcW w:w="1701" w:type="dxa"/>
          </w:tcPr>
          <w:p w:rsidR="00486EAF" w:rsidRDefault="00486EAF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Преобразование фигур.</w:t>
            </w:r>
          </w:p>
        </w:tc>
        <w:tc>
          <w:tcPr>
            <w:tcW w:w="2552" w:type="dxa"/>
            <w:vMerge w:val="restart"/>
          </w:tcPr>
          <w:p w:rsidR="00486EAF" w:rsidRPr="00C32844" w:rsidRDefault="00486EAF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многозначными числами. </w:t>
            </w:r>
          </w:p>
          <w:p w:rsidR="00486EAF" w:rsidRPr="00C32844" w:rsidRDefault="00486EAF" w:rsidP="006F0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Знакомство с некоторыми преобразованиями фигур на плоскости (параллельный перенос, симметрия).</w:t>
            </w:r>
          </w:p>
          <w:p w:rsidR="00486EAF" w:rsidRDefault="00486EAF" w:rsidP="006F04C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Преобразование фигур на плоскости. Красота и симметрия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 w:val="restart"/>
          </w:tcPr>
          <w:p w:rsidR="00486EAF" w:rsidRPr="00C32844" w:rsidRDefault="00486EAF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поискового и творческого характера.</w:t>
            </w:r>
          </w:p>
          <w:p w:rsidR="00486EAF" w:rsidRPr="00C32844" w:rsidRDefault="00486EAF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вид модели, применять метод моделирования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учебной</w:t>
            </w:r>
          </w:p>
          <w:p w:rsidR="00486EAF" w:rsidRPr="00C32844" w:rsidRDefault="00486EAF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деятельности, и оценивать свое умение это делать (на основе применения эталона).</w:t>
            </w:r>
          </w:p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486EAF" w:rsidRPr="00C32844" w:rsidRDefault="00486EAF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преобразование фигур на плоскости (на клетчатой бумаге).</w:t>
            </w:r>
          </w:p>
          <w:p w:rsidR="00486EAF" w:rsidRPr="00C32844" w:rsidRDefault="00486EAF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Устанавливать свойства фигур,  симметричных относительно прямой, чертить симметричные фигуры (на клетчатой бумаге).</w:t>
            </w:r>
            <w:proofErr w:type="gramEnd"/>
          </w:p>
          <w:p w:rsidR="00486EAF" w:rsidRPr="00C32844" w:rsidRDefault="00486EAF" w:rsidP="006F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вычислительные примеры, уравнения, простые и составные задачи изученных типов.</w:t>
            </w:r>
          </w:p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AF" w:rsidRPr="00C32844" w:rsidTr="00A35CA0">
        <w:tc>
          <w:tcPr>
            <w:tcW w:w="675" w:type="dxa"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61.</w:t>
            </w:r>
          </w:p>
        </w:tc>
        <w:tc>
          <w:tcPr>
            <w:tcW w:w="1701" w:type="dxa"/>
          </w:tcPr>
          <w:p w:rsidR="00486EAF" w:rsidRPr="00C32844" w:rsidRDefault="00486EAF" w:rsidP="005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Симметрия.</w:t>
            </w:r>
          </w:p>
          <w:p w:rsidR="00486EAF" w:rsidRDefault="00486EAF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AF" w:rsidRPr="00C32844" w:rsidTr="00A35CA0">
        <w:tc>
          <w:tcPr>
            <w:tcW w:w="675" w:type="dxa"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62.</w:t>
            </w:r>
          </w:p>
        </w:tc>
        <w:tc>
          <w:tcPr>
            <w:tcW w:w="1701" w:type="dxa"/>
          </w:tcPr>
          <w:p w:rsidR="00486EAF" w:rsidRDefault="00486EAF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Симметричные фигуры.</w:t>
            </w:r>
          </w:p>
        </w:tc>
        <w:tc>
          <w:tcPr>
            <w:tcW w:w="2552" w:type="dxa"/>
            <w:vMerge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AF" w:rsidRPr="00C32844" w:rsidTr="00A35CA0">
        <w:tc>
          <w:tcPr>
            <w:tcW w:w="675" w:type="dxa"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63.</w:t>
            </w:r>
          </w:p>
        </w:tc>
        <w:tc>
          <w:tcPr>
            <w:tcW w:w="1701" w:type="dxa"/>
          </w:tcPr>
          <w:p w:rsidR="00486EAF" w:rsidRDefault="00486EAF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фигуры.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8 «Симметрия».</w:t>
            </w:r>
          </w:p>
        </w:tc>
        <w:tc>
          <w:tcPr>
            <w:tcW w:w="2552" w:type="dxa"/>
            <w:vMerge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EAF" w:rsidRPr="00C32844" w:rsidTr="00A35CA0">
        <w:tc>
          <w:tcPr>
            <w:tcW w:w="675" w:type="dxa"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64.</w:t>
            </w:r>
          </w:p>
        </w:tc>
        <w:tc>
          <w:tcPr>
            <w:tcW w:w="1701" w:type="dxa"/>
          </w:tcPr>
          <w:p w:rsidR="00486EAF" w:rsidRDefault="00486EAF" w:rsidP="00A35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9 «Повторение».</w:t>
            </w:r>
          </w:p>
        </w:tc>
        <w:tc>
          <w:tcPr>
            <w:tcW w:w="2552" w:type="dxa"/>
            <w:vMerge/>
          </w:tcPr>
          <w:p w:rsidR="00486EAF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EAF" w:rsidRPr="00C32844" w:rsidRDefault="00486EAF" w:rsidP="00A35C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CA0" w:rsidRDefault="00A35CA0"/>
    <w:p w:rsidR="001F0B20" w:rsidRDefault="001F0B20"/>
    <w:p w:rsidR="00A35CA0" w:rsidRDefault="00A35CA0"/>
    <w:p w:rsidR="00A35CA0" w:rsidRPr="00A35CA0" w:rsidRDefault="00A35CA0" w:rsidP="00A35CA0"/>
    <w:p w:rsidR="00A35CA0" w:rsidRPr="00A35CA0" w:rsidRDefault="00A35CA0" w:rsidP="00A35CA0"/>
    <w:p w:rsidR="00A35CA0" w:rsidRPr="00A35CA0" w:rsidRDefault="00A35CA0" w:rsidP="00A35CA0"/>
    <w:p w:rsidR="00A35CA0" w:rsidRPr="00A35CA0" w:rsidRDefault="00A35CA0" w:rsidP="00A35CA0"/>
    <w:p w:rsidR="00A35CA0" w:rsidRPr="00A35CA0" w:rsidRDefault="00A35CA0" w:rsidP="00A35CA0"/>
    <w:p w:rsidR="00A35CA0" w:rsidRPr="00A35CA0" w:rsidRDefault="00A35CA0" w:rsidP="00A35CA0"/>
    <w:p w:rsidR="00A35CA0" w:rsidRPr="00A35CA0" w:rsidRDefault="00A35CA0" w:rsidP="00A35CA0"/>
    <w:tbl>
      <w:tblPr>
        <w:tblStyle w:val="a3"/>
        <w:tblW w:w="14000" w:type="dxa"/>
        <w:tblLayout w:type="fixed"/>
        <w:tblLook w:val="04A0"/>
      </w:tblPr>
      <w:tblGrid>
        <w:gridCol w:w="675"/>
        <w:gridCol w:w="1701"/>
        <w:gridCol w:w="2552"/>
        <w:gridCol w:w="3118"/>
        <w:gridCol w:w="3828"/>
        <w:gridCol w:w="1134"/>
        <w:gridCol w:w="992"/>
      </w:tblGrid>
      <w:tr w:rsidR="00A60A4A" w:rsidRPr="00C32844" w:rsidTr="00CE7E1E">
        <w:tc>
          <w:tcPr>
            <w:tcW w:w="675" w:type="dxa"/>
          </w:tcPr>
          <w:p w:rsidR="00A60A4A" w:rsidRPr="00C32844" w:rsidRDefault="000472E1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65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Меры времени. Календарь.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Повторение сведений об измерении величин, систематизация и расширение знаний об измерениях времени.</w:t>
            </w:r>
          </w:p>
        </w:tc>
        <w:tc>
          <w:tcPr>
            <w:tcW w:w="3118" w:type="dxa"/>
            <w:vMerge w:val="restart"/>
          </w:tcPr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события по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 непосредственно.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Устанавливать соотношения между общепринятыми единицами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времени: год, месяц, неделя, сутки, час, минута, секунда; преобразовывать, сравнивать, складывать и вычитать значения времени, выраженные в заданных единицах измерения.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Разрешать житейские ситуации, требующие умения находить значение времени событий. Определять время по часам; использовать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календарь, название месяцев, дней недели.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начала события, завершения события,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продолжительности события.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Собирать и представлять информацию по заданному плану и теме,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выбранной из заданного списка тем.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простейшие приемы ораторского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искусства, и оценивать свое умение это делать (на основе применения эталона).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Находить верные (истинные) и неверные (ложные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)в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ысказывания,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обосновывать в простейших случаях их истинность и ложность,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строить верные и неверные высказывания с помощью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логических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связок и слов «верно (неверно), что ...», «не», «если ..., то ...», «каждый», «все», «найдется», «всегда», «иногда».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поискового и творческого характера.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правила самостоятельного закрепления нового знания, и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оценивать свое умение это делать (на основе применения эталона).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>Уметь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</w:t>
            </w:r>
            <w:r w:rsidRPr="00C32844">
              <w:rPr>
                <w:rFonts w:cs="Times New Roman"/>
                <w:sz w:val="24"/>
                <w:szCs w:val="24"/>
                <w:lang w:val="en-US"/>
              </w:rPr>
              <w:t> </w:t>
            </w:r>
            <w:r w:rsidRPr="00C32844">
              <w:rPr>
                <w:rFonts w:cs="Times New Roman"/>
                <w:sz w:val="24"/>
                <w:szCs w:val="24"/>
              </w:rPr>
              <w:t>— сантиметр, сантиметр — миллиметр).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вычислительные примеры, уравнения, простые и составные задачи изученных типов.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Составлять, читать и записывать числовые и буквенные выражения,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содержащие все 4 арифметические действия, находить значения выражений.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Измерять длины отрезков, строить отрезки заданной длины, определять вид углов многоугольника, исполнять алгоритмы, преобразовывать фигуры клетчатой бумаге (параллельный перенос).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Обозначать переменную буквой, составлять выражения с переменной, находить в простейших случаях значение выражения с переменной и множество значений выражения с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Определять, обосновывать и опровергать истинность и ложность равенств и неравенств.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Различать выражения, равенства и уравнения, повторять и систематизировать знания о видах и способах решения простых уравнений.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Строить и применять алгоритм решения составных уравнений, комментировать решение, называя компоненты действий.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0472E1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66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0472E1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Календарь.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Неделя.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Название месяцев и дней недели. Календарь.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0472E1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67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0472E1" w:rsidP="00CE7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Календарь. Неделя.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№20 «Календарь».</w:t>
            </w:r>
          </w:p>
        </w:tc>
        <w:tc>
          <w:tcPr>
            <w:tcW w:w="2552" w:type="dxa"/>
          </w:tcPr>
          <w:p w:rsidR="00A60A4A" w:rsidRPr="00C32844" w:rsidRDefault="00A60A4A" w:rsidP="000472E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месяцев и дней недели. Календарь. 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E1" w:rsidRPr="00C32844" w:rsidTr="00CE7E1E">
        <w:tc>
          <w:tcPr>
            <w:tcW w:w="675" w:type="dxa"/>
          </w:tcPr>
          <w:p w:rsidR="000472E1" w:rsidRDefault="000472E1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68.</w:t>
            </w:r>
          </w:p>
        </w:tc>
        <w:tc>
          <w:tcPr>
            <w:tcW w:w="1701" w:type="dxa"/>
          </w:tcPr>
          <w:p w:rsidR="000472E1" w:rsidRDefault="000472E1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времени.</w:t>
            </w:r>
          </w:p>
        </w:tc>
        <w:tc>
          <w:tcPr>
            <w:tcW w:w="2552" w:type="dxa"/>
            <w:vMerge w:val="restart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 мер времени.</w:t>
            </w:r>
          </w:p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времени по часам</w:t>
            </w:r>
          </w:p>
        </w:tc>
        <w:tc>
          <w:tcPr>
            <w:tcW w:w="3118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E1" w:rsidRPr="00C32844" w:rsidTr="00CE7E1E">
        <w:tc>
          <w:tcPr>
            <w:tcW w:w="675" w:type="dxa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69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0472E1" w:rsidRPr="00C32844" w:rsidRDefault="000472E1" w:rsidP="00047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Часы. </w:t>
            </w:r>
          </w:p>
        </w:tc>
        <w:tc>
          <w:tcPr>
            <w:tcW w:w="2552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2E1" w:rsidRPr="00C32844" w:rsidTr="00CE7E1E">
        <w:tc>
          <w:tcPr>
            <w:tcW w:w="675" w:type="dxa"/>
          </w:tcPr>
          <w:p w:rsidR="000472E1" w:rsidRDefault="000472E1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70.</w:t>
            </w:r>
          </w:p>
        </w:tc>
        <w:tc>
          <w:tcPr>
            <w:tcW w:w="1701" w:type="dxa"/>
          </w:tcPr>
          <w:p w:rsidR="000472E1" w:rsidRPr="00C32844" w:rsidRDefault="000472E1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2E1">
              <w:rPr>
                <w:rFonts w:ascii="Times New Roman" w:hAnsi="Times New Roman" w:cs="Times New Roman"/>
                <w:sz w:val="24"/>
                <w:szCs w:val="24"/>
              </w:rPr>
              <w:t xml:space="preserve">Таблица мер времени. </w:t>
            </w:r>
            <w:proofErr w:type="spellStart"/>
            <w:r w:rsidRPr="000472E1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  <w:proofErr w:type="gramStart"/>
            <w:r w:rsidRPr="00047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№21 «Таблица мер времени. Часы».</w:t>
            </w:r>
          </w:p>
        </w:tc>
        <w:tc>
          <w:tcPr>
            <w:tcW w:w="2552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72E1" w:rsidRPr="00C32844" w:rsidRDefault="000472E1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71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Сравнение, сложение и вычитание единиц времени.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Преобразование,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единиц времени. Закрепление приемов письменного умножения и деления многозначного числа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 Отработка навыков устных вычислений, решение текстовых задач и уравнений.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по теме “Единицы времени”.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№22 «Сравнение, сложение и вычитание единиц времени».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E7E" w:rsidRPr="00C32844" w:rsidTr="00CE7E1E">
        <w:tc>
          <w:tcPr>
            <w:tcW w:w="675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73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D1E7E" w:rsidRPr="00C32844" w:rsidRDefault="001D1E7E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Переменная.</w:t>
            </w:r>
          </w:p>
          <w:p w:rsidR="001D1E7E" w:rsidRPr="00C32844" w:rsidRDefault="001D1E7E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Представление о переменной, выражении с переменной и о множестве их значений.</w:t>
            </w:r>
          </w:p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«высказывание»,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простейшие случаи определения их истинности и ложности.</w:t>
            </w:r>
          </w:p>
        </w:tc>
        <w:tc>
          <w:tcPr>
            <w:tcW w:w="311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E7E" w:rsidRPr="00C32844" w:rsidTr="00CE7E1E">
        <w:tc>
          <w:tcPr>
            <w:tcW w:w="675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74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D1E7E" w:rsidRPr="00C32844" w:rsidRDefault="001D1E7E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Выражение с переменной.</w:t>
            </w:r>
          </w:p>
          <w:p w:rsidR="001D1E7E" w:rsidRPr="00C32844" w:rsidRDefault="001D1E7E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E7E" w:rsidRPr="00C32844" w:rsidTr="00CE7E1E">
        <w:tc>
          <w:tcPr>
            <w:tcW w:w="675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75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D1E7E" w:rsidRPr="00C32844" w:rsidRDefault="001D1E7E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Высказывание.</w:t>
            </w:r>
          </w:p>
        </w:tc>
        <w:tc>
          <w:tcPr>
            <w:tcW w:w="2552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E7E" w:rsidRPr="00C32844" w:rsidTr="00CE7E1E">
        <w:tc>
          <w:tcPr>
            <w:tcW w:w="675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76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D1E7E" w:rsidRPr="00C32844" w:rsidRDefault="001D1E7E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Переменная.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Высказывание.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№23 «Переменная. Высказывания».</w:t>
            </w:r>
          </w:p>
        </w:tc>
        <w:tc>
          <w:tcPr>
            <w:tcW w:w="2552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D1E7E" w:rsidRPr="00C32844" w:rsidRDefault="001D1E7E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77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Равенство и неравенство.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Представление об уравнении, как о предложении с переменной, понятие корня уравнения. Простые уравнения.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78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804697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79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804697" w:rsidP="00CE7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Равенство и неравенство.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</w:t>
            </w:r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№24 «Равенство и неравенство. Уравнение».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Знакомство с составными уравнениями и построение алгоритма их решения.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80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804697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Упрощение уравнений.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81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804697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Составные  уравнения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Составные уравнения, сводящиеся  к цепочке простых и построение алгоритма  их решения. Повторение свой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ств  сл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ожения и вычитания.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составных уравнений. 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№25 «Решение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уравнений».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составных уравнений с комментированием по компонентам действий.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83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  «Составные уравнения».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163E7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84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163E7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Формула.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периметра и площади прямоугольника.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Представление о формуле как равенстве, устанавливающем взаимосвязь между величинами.  Формулы площади и периметра прямоугольника: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S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∙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P = (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 × 2.</w:t>
            </w:r>
          </w:p>
        </w:tc>
        <w:tc>
          <w:tcPr>
            <w:tcW w:w="3118" w:type="dxa"/>
            <w:vMerge w:val="restart"/>
          </w:tcPr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Составлять таблицы, анализировать интерпретировать их данные,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обобщать выявленные закономерности и записывать их в виде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формул.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поискового и творческого характера.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самоконтроль и самооценку своих учебных действий, и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оценивать свое умение это делать (на основе применения эталона). Наблюдать зависимости между величинами “скорость − время − рас-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стояние” при равномерном прямолинейном движении с помощью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графических моделей, фиксировать значения величин в таблицах, вы-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являть закономерности и строить соответствующие формулы зависимостей.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Определять место и причину затруднения в коррекционной деятельности и оценивать своё умение это делать (на основе применения соответствующих эталонов).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lastRenderedPageBreak/>
              <w:t>Применять изученные способы действий для решения задач в типовых и поисковых ситуациях.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Контролировать правильность и полноту выполнения изученных способов действий.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Выявлять причину ошибки и корректировать её, оценивать свою работу.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 xml:space="preserve">Уметь устанавливать зависимость между величинами, представленными в задаче, </w:t>
            </w:r>
            <w:r w:rsidRPr="00C32844">
              <w:rPr>
                <w:rFonts w:cs="Times New Roman"/>
                <w:sz w:val="24"/>
                <w:szCs w:val="24"/>
              </w:rPr>
              <w:lastRenderedPageBreak/>
              <w:t>планировать ход решения задачи, выбирать и объяснять выбор действий.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Решать арифметическим способом (в 1—2 действия) учебные задачи и задачи, связанные с повседневной жизнью.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Читать несложные готовые таблицы.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Заполнять несложные готовые таблицы.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Строить формулы площади и периметра прямоугольника (S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∙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= (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) × 2), площади и периметра квадрата (S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∙ а, P = 4 ∙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), объема прямоугольного параллелепипеда (V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×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×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), куба (V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×а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×а), деления с остатком (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=b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c+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&lt;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), применять их для решения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Систематизировать частные случаи арифметических действий с 0 и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1, записывать в буквенном виде, применять для вычислений.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Решать вычислительные примеры, уравнения, простые и составные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дачи изученных типов, составлять задачи по заданным выражениям.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Изготавливать предметную модель куба по ее развертке.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Строить формулу пути (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×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), использовать ее для решения задач на движение, моделировать и анализировать условие задач с помощью таблиц.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вычислительные примеры, уравнения, простые и составные задачи изученных типов.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Отмечать на чертеже точки, принадлежащие и не принадлежащие данной прямой, обозначать точки и прямые, записывать принадлежность точки прямой с помощью знаков.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Систематизировать основные свойства вычитания, использовать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их для упрощения вычислений.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Читать несложные готовые столбчатые диаграммы.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163E7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85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Формула объема прямоугольного параллелепипеда.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формулами объема прямоугольного параллелепипеда: V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a×b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×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Формула объема куба:  V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×а ×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D85950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86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D85950" w:rsidP="00CE7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Формулы площади и периметра прямоугольника,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>объема прямоугольного параллелепипеда.</w:t>
            </w:r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№26 «Формулы».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D85950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87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Формула деления с остатком.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Знакомство с формулой деления с остатком: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a=b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c+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&lt;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8</w:t>
            </w:r>
            <w:r w:rsidR="00D85950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D85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использованием формул.  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Использование формул для решения текстовых задач.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50" w:rsidRPr="00C32844" w:rsidTr="00CE7E1E">
        <w:tc>
          <w:tcPr>
            <w:tcW w:w="675" w:type="dxa"/>
          </w:tcPr>
          <w:p w:rsidR="00D85950" w:rsidRDefault="00D85950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89.</w:t>
            </w:r>
          </w:p>
        </w:tc>
        <w:tc>
          <w:tcPr>
            <w:tcW w:w="1701" w:type="dxa"/>
          </w:tcPr>
          <w:p w:rsidR="00D85950" w:rsidRPr="00C32844" w:rsidRDefault="00D85950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5950">
              <w:rPr>
                <w:rFonts w:ascii="Times New Roman" w:hAnsi="Times New Roman" w:cs="Times New Roman"/>
                <w:sz w:val="24"/>
                <w:szCs w:val="24"/>
              </w:rPr>
              <w:t>Формулы.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№27«Формулы».</w:t>
            </w:r>
          </w:p>
        </w:tc>
        <w:tc>
          <w:tcPr>
            <w:tcW w:w="2552" w:type="dxa"/>
          </w:tcPr>
          <w:p w:rsidR="00D85950" w:rsidRPr="00C32844" w:rsidRDefault="00D85950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D85950" w:rsidRPr="00C32844" w:rsidRDefault="00D85950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D85950" w:rsidRPr="00C32844" w:rsidRDefault="00D85950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85950" w:rsidRPr="00C32844" w:rsidRDefault="00D85950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85950" w:rsidRPr="00C32844" w:rsidRDefault="00D85950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90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Скорость. Время. Расстояние.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Представление о новой величине «скорость» и единицах ее измерения. Изображение движения на числовом луче.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91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0E2B88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движения объекта на числовом луче.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>Формула пути.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формулы пути: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 Наблюдение зависимостей между скоростью, временем и расстоянием и их фиксирование с помощью таблиц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  <w:r w:rsidR="000E2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2B88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="000E2B88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0E2B88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№28</w:t>
            </w:r>
            <w:r w:rsidR="000E2B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E2B88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«Формулы».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формул зависимости между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величинами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описывающими движение, с использованием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 и числового луча.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93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0E2B88" w:rsidP="000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формул зависимости между величинами, описывающими движение, с использованием таблиц и числового луча.</w:t>
            </w:r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с использованием формулы пути, схем и таблиц. Приемы действий с многозначными числами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94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0E2B88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формул зависимости между величинами, описывающими движение, с использованием таблиц и числового луча.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№29 «Задачи на движение».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с использованием таблиц и числового луча. Решение примеров на порядок действий, решение составных уравнений и текстовых задач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5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0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 составных задач на движение</w:t>
            </w:r>
            <w:r w:rsidR="000E2B8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0E2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использованием схем.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96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0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 w:rsidR="000E2B88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таблиц.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97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0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 w:rsidR="000E2B88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схем и таблиц.</w:t>
            </w:r>
            <w:r w:rsidR="000E2B88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="000E2B88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="000E2B88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№30 «Задачи на движение».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98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88" w:rsidRPr="00C32844" w:rsidTr="00CE7E1E">
        <w:tc>
          <w:tcPr>
            <w:tcW w:w="675" w:type="dxa"/>
          </w:tcPr>
          <w:p w:rsidR="000E2B88" w:rsidRDefault="000E2B88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99.</w:t>
            </w:r>
          </w:p>
        </w:tc>
        <w:tc>
          <w:tcPr>
            <w:tcW w:w="1701" w:type="dxa"/>
          </w:tcPr>
          <w:p w:rsidR="000E2B88" w:rsidRPr="00C32844" w:rsidRDefault="000E2B88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2552" w:type="dxa"/>
            <w:vMerge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B88" w:rsidRPr="00C32844" w:rsidTr="00CE7E1E">
        <w:tc>
          <w:tcPr>
            <w:tcW w:w="675" w:type="dxa"/>
          </w:tcPr>
          <w:p w:rsidR="000E2B88" w:rsidRDefault="000E2B88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100.</w:t>
            </w:r>
          </w:p>
        </w:tc>
        <w:tc>
          <w:tcPr>
            <w:tcW w:w="1701" w:type="dxa"/>
          </w:tcPr>
          <w:p w:rsidR="000E2B88" w:rsidRPr="00C32844" w:rsidRDefault="000E2B88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1«Задачи на движение».</w:t>
            </w:r>
          </w:p>
        </w:tc>
        <w:tc>
          <w:tcPr>
            <w:tcW w:w="2552" w:type="dxa"/>
            <w:vMerge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E2B88" w:rsidRPr="00C32844" w:rsidRDefault="000E2B88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0E2B88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101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0E2B88" w:rsidRDefault="00A60A4A" w:rsidP="00CE7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B8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№6 «Задачи на движение».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4E2E4B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10</w:t>
            </w:r>
            <w:r w:rsidR="004E2E4B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 </w:t>
            </w:r>
          </w:p>
        </w:tc>
        <w:tc>
          <w:tcPr>
            <w:tcW w:w="3118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Решать вычислительные примеры, уравнения, простые и составные задачи изученных типов и применять практически в жизненных ситуациях.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задания поискового и творческого характера.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Классифицировать множество объектов по заданному свойству и оценивать своё умение это делать (на основе применения соответствующих эталонов).</w:t>
            </w:r>
          </w:p>
        </w:tc>
        <w:tc>
          <w:tcPr>
            <w:tcW w:w="3828" w:type="dxa"/>
            <w:vMerge w:val="restart"/>
          </w:tcPr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Уметь устанавливать зависимость между величинами, представленными в задаче, планировать ход решения задачи, выбирать и объяснять выбор действий.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Решать арифметическим способом (в 1—2 действия) учебные задачи и задачи, связанные с повседневной жизнью.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Читать несложные готовые таблицы;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Заполнять несложные готовые таблицы. Строить и применять алгоритмы умножения на двузначное число и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сводящихся к нему случаев умножения круглых чисел, записывать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двузначное число в столбик, проверять правильность выполнения действий с помощью алгоритма и вычислений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калькуляторе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Наблюдать зависимости между величинами “стоимость − цена −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количество товара” с помощью таблиц, выявлять закономерности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 строить соответствующие формулы зависимостей.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формулу стоимости (С = а ×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), использовать ее для решения задач на покупку товара, моделировать и анализировать условие задач с помощью таблиц.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Фиксировать с помощью равенства отношения «больше (меньше)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на…», «больше (меньше) в…», и наоборот, устанавливать данные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отношения между переменными по равенствам.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Определять делители и кратные заданного числа.</w:t>
            </w: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4E2E4B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103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4E2E4B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Стоимость, цена, количество.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>Формула стоимости.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величинах «стоимость», «цена», «количество», выявление зависимости между ними, построение формулы стоимости: С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3CBE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104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Формула стоимости.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№32 «Умножение многозначного числа на двузначное. Формула стоимости».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Отработка вычислительных навыков, повторение и закрепление решения задач на  формулу стоимости, на движение, правила сравнения величин.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3CBE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105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A63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="00A63CBE">
              <w:rPr>
                <w:rFonts w:ascii="Times New Roman" w:hAnsi="Times New Roman" w:cs="Times New Roman"/>
                <w:sz w:val="24"/>
                <w:szCs w:val="24"/>
              </w:rPr>
              <w:t>круглых чисел, сводящееся к умножению на двузначное число.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двузначное. Отработка вычислительных навыков, повторение и закрепление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на  формулу стоимости, на движение, правила сравнения величин.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3CBE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106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3CBE" w:rsidP="00711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формулу стоимости.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711BA4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107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711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="00711BA4">
              <w:rPr>
                <w:rFonts w:ascii="Times New Roman" w:hAnsi="Times New Roman" w:cs="Times New Roman"/>
                <w:sz w:val="24"/>
                <w:szCs w:val="24"/>
              </w:rPr>
              <w:t>на двузначное число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11BA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формулу </w:t>
            </w:r>
            <w:proofErr w:type="spellStart"/>
            <w:r w:rsidR="00711BA4">
              <w:rPr>
                <w:rFonts w:ascii="Times New Roman" w:hAnsi="Times New Roman" w:cs="Times New Roman"/>
                <w:sz w:val="24"/>
                <w:szCs w:val="24"/>
              </w:rPr>
              <w:t>стоимости</w:t>
            </w:r>
            <w:proofErr w:type="gramStart"/>
            <w:r w:rsidR="00711B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№33 «Решение задач на формулу стоимости».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108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трехзначное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число.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трехзначное. Повторение и закрепление решения уравнений и примеров на порядок действий, понятия делителя и кратного, формулу деления с остатком, решение задач на формулы прямоугольного параллелепипеда, пути, стоимости, соотношение между единицами длины,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массы, времени, отработка навыков вычислений.</w:t>
            </w:r>
          </w:p>
        </w:tc>
        <w:tc>
          <w:tcPr>
            <w:tcW w:w="3118" w:type="dxa"/>
            <w:vMerge w:val="restart"/>
          </w:tcPr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аналогию между задачами на движение, стоимость, работу, строить общую формулу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а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определять общие методы решения задач на движение, покупку товара,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работу, подводить под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формулу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а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зависимости,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описывающие реальные процессы окружающего мира.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Классифицировать простые задачи изученных типов по виду модели, устанавливать на этой основе общие методы к решению составной задачи (аналитический, синтетический, аналитико-синтетический), применять их для решения составных задач в 2−5 действий.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свойства чисел, выдвигать гипотезу, проверять ее для конкретных значений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чисел, делать вывод о невозможности распространения гипотезы на множество всех чисел.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правила выстраивания дружеских отношений с одноклассниками и оценивать своё умение это делать (на основе применения эталона).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</w:tcPr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 xml:space="preserve">Уметь выполнять письменно действия с многозначными </w:t>
            </w:r>
            <w:r w:rsidRPr="00C32844">
              <w:rPr>
                <w:rFonts w:cs="Times New Roman"/>
                <w:sz w:val="24"/>
                <w:szCs w:val="24"/>
              </w:rPr>
              <w:lastRenderedPageBreak/>
              <w:t>числами (сложение, вычитание, умножение и деление на однозначное, двузначное числа в пределах 10 00) с использованием таблиц сложения и умножения чисел, алгоритмов письменных арифметических действий (в том числе деления с остатком).</w:t>
            </w:r>
            <w:proofErr w:type="gramEnd"/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Выделять неизвестный компонент арифметического действия и находить его значение.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>Вычислять значение числового выражения (содержащего 2—3 арифметических действия, со скобками и без скобок).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Строить и применять алгоритмы умножения круглых чисел, сводящегося к умножению на трехзначное число, и общего случая умножения многозначных чисел, записывать умножение в столбик,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проверять правильность выполнения действий с помощью алгоритма и вычислений на калькуляторе.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вычислительные примеры, уравнения изученных типов.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Строить формулы зависимостей между величинами по данным таблиц, тексту условия задач, решать задачи по изученным формулам.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Находить объединение и пересечение геометрических фигур, точки пересечения линий, делители и кратные данных чисел.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Записывать заданную программу действий с помощью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числового</w:t>
            </w:r>
            <w:proofErr w:type="gramEnd"/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выражения.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Сравнивать значения выражений на основе взаимосвязи между компонентами и результатами арифметических действий, находить значение числовых и буквенных выражений при заданных значениях букв.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единиц длины, площади, массы, времени на число.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109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876A3" w:rsidRPr="00C32844" w:rsidRDefault="00E876A3" w:rsidP="00E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трехзначное</w:t>
            </w:r>
          </w:p>
          <w:p w:rsidR="00E876A3" w:rsidRPr="00C32844" w:rsidRDefault="00E876A3" w:rsidP="00E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число.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110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876A3" w:rsidRPr="00C32844" w:rsidRDefault="00E876A3" w:rsidP="00E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трехзначное</w:t>
            </w:r>
          </w:p>
          <w:p w:rsidR="00E876A3" w:rsidRPr="00C32844" w:rsidRDefault="00E876A3" w:rsidP="00E876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число.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№34 «Умножение на 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трехзначное число».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876A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111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E876A3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Работа. Производительность.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>Формула работы.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Знакомство с формулой работы, представление о величине «производительность».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876A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112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2A4077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формулу работы.</w:t>
            </w: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Выявление зависимости между величинами «объем выполненной работы» (А), «производительность» (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), «время» (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), построение формулы работы: А =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2A4077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113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2A4077" w:rsidP="002A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формулу работы.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№35 «Формула работы. Решение задач на формулу работы».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величины, описывающие работу, с использованием формулы работы и таблиц. Повторение и закрепление решения уравнений и примеров на порядок действий.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2A4077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114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2A4077" w:rsidP="002A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двузначное и трехзначное число.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на формулу пути, стоимости, работы.</w:t>
            </w:r>
            <w:r w:rsidR="00A60A4A"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2A4077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115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2A4077" w:rsidP="002A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двузначное и трехзначное число.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формулу пути, стоимости, работы.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077" w:rsidRPr="00C32844" w:rsidTr="00CE7E1E">
        <w:tc>
          <w:tcPr>
            <w:tcW w:w="675" w:type="dxa"/>
          </w:tcPr>
          <w:p w:rsidR="002A4077" w:rsidRDefault="002A4077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116.</w:t>
            </w:r>
          </w:p>
        </w:tc>
        <w:tc>
          <w:tcPr>
            <w:tcW w:w="1701" w:type="dxa"/>
          </w:tcPr>
          <w:p w:rsidR="002A4077" w:rsidRPr="00C32844" w:rsidRDefault="002A4077" w:rsidP="002A4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двузначное и трехзначное число.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с применением изученных формул.</w:t>
            </w:r>
          </w:p>
          <w:p w:rsidR="002A4077" w:rsidRPr="00C32844" w:rsidRDefault="002A4077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A4077" w:rsidRPr="00C32844" w:rsidRDefault="002A4077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A4077" w:rsidRPr="00C32844" w:rsidRDefault="002A4077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A4077" w:rsidRPr="00C32844" w:rsidRDefault="002A4077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4077" w:rsidRPr="00C32844" w:rsidRDefault="002A4077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A4077" w:rsidRPr="00C32844" w:rsidRDefault="002A4077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2A4077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117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2A4077" w:rsidRDefault="00A60A4A" w:rsidP="00CE7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0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№7 «Умножение многозначных чисел. Решение задач разных </w:t>
            </w:r>
            <w:r w:rsidRPr="002A40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типов».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74239F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118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74239F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на формулу пути, стоимости, работы.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формулы произведения: а =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· </w:t>
            </w:r>
            <w:proofErr w:type="spell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выражающую общие свойства взаимосвязей между величинами в формулах пути (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• 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), стоимости (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• 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), работы (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• 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и другие.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74239F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119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Формула произведения.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74239F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120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Формула произведения. Решение задач.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все изученные виды зависимости между величинами.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74239F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121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74239F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 w:rsidR="00A60A4A"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задач.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и решать задачи разных типов.</w:t>
            </w: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EF3" w:rsidRPr="00C32844" w:rsidTr="00CE7E1E">
        <w:tc>
          <w:tcPr>
            <w:tcW w:w="675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122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C1EF3" w:rsidRPr="00C32844" w:rsidRDefault="00EC1EF3" w:rsidP="00EC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типов.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 w:val="restart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на все изученные виды зависимости между величинами.</w:t>
            </w:r>
          </w:p>
        </w:tc>
        <w:tc>
          <w:tcPr>
            <w:tcW w:w="311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EF3" w:rsidRPr="00C32844" w:rsidTr="00CE7E1E">
        <w:tc>
          <w:tcPr>
            <w:tcW w:w="675" w:type="dxa"/>
          </w:tcPr>
          <w:p w:rsidR="00EC1EF3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123.</w:t>
            </w:r>
          </w:p>
        </w:tc>
        <w:tc>
          <w:tcPr>
            <w:tcW w:w="1701" w:type="dxa"/>
          </w:tcPr>
          <w:p w:rsidR="00EC1EF3" w:rsidRPr="00C32844" w:rsidRDefault="00EC1EF3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Решение задач разных типов.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№36 «Решение задач».</w:t>
            </w:r>
          </w:p>
        </w:tc>
        <w:tc>
          <w:tcPr>
            <w:tcW w:w="2552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EF3" w:rsidRPr="00C32844" w:rsidTr="00CE7E1E">
        <w:tc>
          <w:tcPr>
            <w:tcW w:w="675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124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C1EF3" w:rsidRPr="00C32844" w:rsidRDefault="00EC1EF3" w:rsidP="00EC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круглых чисел, сводящееся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умножению на трехзначное число.</w:t>
            </w:r>
          </w:p>
        </w:tc>
        <w:tc>
          <w:tcPr>
            <w:tcW w:w="2552" w:type="dxa"/>
            <w:vMerge w:val="restart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алгоритма умножение многозначного числа на трехзначное и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распространение его на случай умножения на любое многозначное число.</w:t>
            </w:r>
          </w:p>
        </w:tc>
        <w:tc>
          <w:tcPr>
            <w:tcW w:w="311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EF3" w:rsidRPr="00C32844" w:rsidTr="00CE7E1E">
        <w:tc>
          <w:tcPr>
            <w:tcW w:w="675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125</w:t>
            </w:r>
            <w:r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EC1EF3" w:rsidRPr="00C32844" w:rsidRDefault="00EC1EF3" w:rsidP="00EC1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 чисел.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EF3" w:rsidRPr="00C32844" w:rsidTr="00CE7E1E">
        <w:tc>
          <w:tcPr>
            <w:tcW w:w="675" w:type="dxa"/>
          </w:tcPr>
          <w:p w:rsidR="00EC1EF3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126.</w:t>
            </w:r>
          </w:p>
        </w:tc>
        <w:tc>
          <w:tcPr>
            <w:tcW w:w="1701" w:type="dxa"/>
          </w:tcPr>
          <w:p w:rsidR="00EC1EF3" w:rsidRPr="00C32844" w:rsidRDefault="00EC1EF3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 чисел.</w:t>
            </w:r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С/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№37 «Умножение многозначных чисел».</w:t>
            </w:r>
          </w:p>
        </w:tc>
        <w:tc>
          <w:tcPr>
            <w:tcW w:w="2552" w:type="dxa"/>
            <w:vMerge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EF3" w:rsidRPr="00C32844" w:rsidTr="00CE7E1E">
        <w:tc>
          <w:tcPr>
            <w:tcW w:w="675" w:type="dxa"/>
          </w:tcPr>
          <w:p w:rsidR="00EC1EF3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127.</w:t>
            </w:r>
          </w:p>
        </w:tc>
        <w:tc>
          <w:tcPr>
            <w:tcW w:w="1701" w:type="dxa"/>
          </w:tcPr>
          <w:p w:rsidR="00EC1EF3" w:rsidRPr="00C32844" w:rsidRDefault="00EC1EF3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 чисел.</w:t>
            </w:r>
          </w:p>
        </w:tc>
        <w:tc>
          <w:tcPr>
            <w:tcW w:w="255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1EF3" w:rsidRPr="00C32844" w:rsidTr="00CE7E1E">
        <w:tc>
          <w:tcPr>
            <w:tcW w:w="675" w:type="dxa"/>
          </w:tcPr>
          <w:p w:rsidR="00EC1EF3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128.</w:t>
            </w:r>
          </w:p>
        </w:tc>
        <w:tc>
          <w:tcPr>
            <w:tcW w:w="1701" w:type="dxa"/>
          </w:tcPr>
          <w:p w:rsidR="00EC1EF3" w:rsidRPr="00EC1EF3" w:rsidRDefault="00EC1EF3" w:rsidP="00CE7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F3">
              <w:rPr>
                <w:rFonts w:ascii="Times New Roman" w:hAnsi="Times New Roman" w:cs="Times New Roman"/>
                <w:b/>
                <w:sz w:val="24"/>
                <w:szCs w:val="24"/>
              </w:rPr>
              <w:t>Переводная контрольная работа.</w:t>
            </w:r>
          </w:p>
        </w:tc>
        <w:tc>
          <w:tcPr>
            <w:tcW w:w="2552" w:type="dxa"/>
          </w:tcPr>
          <w:p w:rsidR="00EC1EF3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знаний.</w:t>
            </w:r>
          </w:p>
        </w:tc>
        <w:tc>
          <w:tcPr>
            <w:tcW w:w="3118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1EF3" w:rsidRPr="00C32844" w:rsidRDefault="00EC1EF3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129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 Решение простых задач способом  составления уравнений.</w:t>
            </w:r>
          </w:p>
        </w:tc>
        <w:tc>
          <w:tcPr>
            <w:tcW w:w="2552" w:type="dxa"/>
            <w:vMerge w:val="restart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действия с именованными числами, решение уравнений и примеров на порядок действий, понятия делителя и кратного, множества операций над ними, зависимости между компонентами и результатами арифметических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действий, составление буквенных выражений и нахождение их значений, решение составных задач всех изученных видов, развитие геометрических  представлений, отработка вычислительных навыков, решение логических задач.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составлением уравнения.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Закрепление деления многозначного числа на однозначное всех изученных видов.</w:t>
            </w:r>
            <w:proofErr w:type="gramEnd"/>
          </w:p>
        </w:tc>
        <w:tc>
          <w:tcPr>
            <w:tcW w:w="3118" w:type="dxa"/>
            <w:vMerge w:val="restart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Повторять и систематизировать изученные знания.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Применять изученные способы действий для решения задач в типовых и поисковых ситуациях, обосновывать правильность выполненного действия с помощью обращения к общему правилу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Пошагово контролировать выполняемое действие, при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 выявлять причину ошибки и корректировать ее.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информацию в справочной литературе, </w:t>
            </w:r>
            <w:proofErr w:type="spellStart"/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Интернет-источниках</w:t>
            </w:r>
            <w:proofErr w:type="spellEnd"/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великих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людях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, кодировать и расшифровывать их высказывания (действия с числами в пределах 100), фамилии (умножение многозначных чисел), составлять «Задачник 3 класса».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Работать в группах: распределять роли между членами группы, планировать работу, распределять виды работ, определять сроки, представлять результаты с помощью сообщений, рисунков, средств ИКТ,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работы.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Систематизировать свои достижения, представлять их, выявлять</w:t>
            </w:r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свои проблемы, планировать способы их решения.</w:t>
            </w:r>
          </w:p>
        </w:tc>
        <w:tc>
          <w:tcPr>
            <w:tcW w:w="3828" w:type="dxa"/>
            <w:vMerge w:val="restart"/>
          </w:tcPr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lastRenderedPageBreak/>
              <w:t>Уметь умножать многозначные числа, решать задачи с использованием формул. Устанавливать зависимость между величинами, представленными в задаче, планировать ход решения задачи, выбирать и объяснять выбор действий.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Решать арифметическим способом (в 1—2 действия) учебные задачи и задачи, связанные с повседневной жизнью.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 xml:space="preserve">Оценивать правильность хода </w:t>
            </w:r>
            <w:r w:rsidRPr="00C32844">
              <w:rPr>
                <w:rFonts w:cs="Times New Roman"/>
                <w:sz w:val="24"/>
                <w:szCs w:val="24"/>
              </w:rPr>
              <w:lastRenderedPageBreak/>
              <w:t>решения и реальность ответа на вопрос задачи.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Читать несложные готовые таблицы.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Заполнять несложные готовые таблицы.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 00) с использованием таблиц сложения и умножения чисел, алгоритмов письменных арифметических действий (в том числе деления с остатком).</w:t>
            </w:r>
            <w:proofErr w:type="gramEnd"/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32844">
              <w:rPr>
                <w:rFonts w:cs="Times New Roman"/>
                <w:sz w:val="24"/>
                <w:szCs w:val="24"/>
              </w:rPr>
              <w:t>Выделять неизвестный компонент арифметического действия и находить его значение.</w:t>
            </w:r>
          </w:p>
          <w:p w:rsidR="00A60A4A" w:rsidRPr="00C32844" w:rsidRDefault="00A60A4A" w:rsidP="00CE7E1E">
            <w:pPr>
              <w:pStyle w:val="a5"/>
              <w:spacing w:line="240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C32844">
              <w:rPr>
                <w:rFonts w:cs="Times New Roman"/>
                <w:sz w:val="24"/>
                <w:szCs w:val="24"/>
              </w:rPr>
              <w:t>Вычислять значение числового выражения (содержащего 2—3 арифметических действия, со скобками и без скобок).</w:t>
            </w:r>
            <w:proofErr w:type="gramEnd"/>
          </w:p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Измерять длину отрезка, вычислять периметр треугольника, прямоугольника и квадрата,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прямоугольника и квадрата.</w:t>
            </w: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C1EF3" w:rsidP="00EC1EF3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130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EC1EF3" w:rsidRDefault="00A60A4A" w:rsidP="00CE7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EF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за 3 класс.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131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lastRenderedPageBreak/>
              <w:t>13</w:t>
            </w:r>
            <w:r w:rsidR="00EC1EF3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Умножение на трехзначное число. Деление многозначного числа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 Деление с остатком.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133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Повторение. Связь уравнений с решением задач.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134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 Величины.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135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. Нахождение периметра прямоугольника.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A4A" w:rsidRPr="00C32844" w:rsidTr="00CE7E1E">
        <w:tc>
          <w:tcPr>
            <w:tcW w:w="675" w:type="dxa"/>
          </w:tcPr>
          <w:p w:rsidR="00A60A4A" w:rsidRPr="00C32844" w:rsidRDefault="00EC1EF3" w:rsidP="00CE7E1E">
            <w:pPr>
              <w:pStyle w:val="a4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136</w:t>
            </w:r>
            <w:r w:rsidR="00A60A4A" w:rsidRPr="00C32844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A60A4A" w:rsidRPr="00C32844" w:rsidRDefault="00A60A4A" w:rsidP="00CE7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 </w:t>
            </w:r>
            <w:r w:rsidRPr="00C328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C32844"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прямоугольника.</w:t>
            </w:r>
          </w:p>
        </w:tc>
        <w:tc>
          <w:tcPr>
            <w:tcW w:w="2552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60A4A" w:rsidRPr="00C32844" w:rsidRDefault="00A60A4A" w:rsidP="00CE7E1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0A4A" w:rsidRPr="00C32844" w:rsidRDefault="00A60A4A" w:rsidP="00A60A4A">
      <w:pPr>
        <w:rPr>
          <w:rFonts w:ascii="Times New Roman" w:hAnsi="Times New Roman" w:cs="Times New Roman"/>
          <w:sz w:val="24"/>
          <w:szCs w:val="24"/>
        </w:rPr>
      </w:pPr>
    </w:p>
    <w:p w:rsidR="00A35CA0" w:rsidRPr="00A35CA0" w:rsidRDefault="00A35CA0" w:rsidP="00A35CA0"/>
    <w:p w:rsidR="00A35CA0" w:rsidRPr="00A35CA0" w:rsidRDefault="00A35CA0" w:rsidP="00A35CA0"/>
    <w:p w:rsidR="00A35CA0" w:rsidRDefault="00A35CA0"/>
    <w:p w:rsidR="00A35CA0" w:rsidRDefault="00A35CA0"/>
    <w:p w:rsidR="001F0B20" w:rsidRDefault="001F0B20"/>
    <w:p w:rsidR="001F0B20" w:rsidRDefault="001F0B20"/>
    <w:p w:rsidR="001F0B20" w:rsidRDefault="001F0B20"/>
    <w:p w:rsidR="00A35CA0" w:rsidRDefault="00A35CA0"/>
    <w:p w:rsidR="002A13E5" w:rsidRDefault="00A35CA0">
      <w:r>
        <w:br w:type="textWrapping" w:clear="all"/>
      </w:r>
    </w:p>
    <w:sectPr w:rsidR="002A13E5" w:rsidSect="00A35CA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35CA0"/>
    <w:rsid w:val="000472E1"/>
    <w:rsid w:val="000E2B88"/>
    <w:rsid w:val="00163E7A"/>
    <w:rsid w:val="001D1E7E"/>
    <w:rsid w:val="001F0B20"/>
    <w:rsid w:val="002A13E5"/>
    <w:rsid w:val="002A4077"/>
    <w:rsid w:val="00486EAF"/>
    <w:rsid w:val="004C332E"/>
    <w:rsid w:val="004D1157"/>
    <w:rsid w:val="004E2E4B"/>
    <w:rsid w:val="005573C1"/>
    <w:rsid w:val="005A3C63"/>
    <w:rsid w:val="006077AC"/>
    <w:rsid w:val="006F04C4"/>
    <w:rsid w:val="00711BA4"/>
    <w:rsid w:val="00723D56"/>
    <w:rsid w:val="0074239F"/>
    <w:rsid w:val="00804697"/>
    <w:rsid w:val="0085420A"/>
    <w:rsid w:val="00A35CA0"/>
    <w:rsid w:val="00A60A4A"/>
    <w:rsid w:val="00A63CBE"/>
    <w:rsid w:val="00AF22B8"/>
    <w:rsid w:val="00BE203E"/>
    <w:rsid w:val="00C425C4"/>
    <w:rsid w:val="00D01115"/>
    <w:rsid w:val="00D85950"/>
    <w:rsid w:val="00DE15F8"/>
    <w:rsid w:val="00E876A3"/>
    <w:rsid w:val="00EA0B66"/>
    <w:rsid w:val="00EC1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35C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3">
    <w:name w:val="Table Grid"/>
    <w:basedOn w:val="a1"/>
    <w:uiPriority w:val="59"/>
    <w:rsid w:val="00A35C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5CA0"/>
    <w:pPr>
      <w:spacing w:after="0" w:line="240" w:lineRule="auto"/>
    </w:pPr>
  </w:style>
  <w:style w:type="paragraph" w:customStyle="1" w:styleId="a5">
    <w:name w:val="А_основной"/>
    <w:basedOn w:val="a"/>
    <w:link w:val="a6"/>
    <w:uiPriority w:val="99"/>
    <w:rsid w:val="00A35CA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6">
    <w:name w:val="А_основной Знак"/>
    <w:basedOn w:val="a0"/>
    <w:link w:val="a5"/>
    <w:uiPriority w:val="99"/>
    <w:locked/>
    <w:rsid w:val="00A35CA0"/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27</Pages>
  <Words>5629</Words>
  <Characters>32087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28</cp:revision>
  <dcterms:created xsi:type="dcterms:W3CDTF">2014-08-30T15:02:00Z</dcterms:created>
  <dcterms:modified xsi:type="dcterms:W3CDTF">2014-08-30T16:24:00Z</dcterms:modified>
</cp:coreProperties>
</file>